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F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Сенімділікті қамтамасыз етудің конструктивті тәсілдеріне талдау жасаңыз.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Қауіпті талдау және өндірістік қауіпсіздікті басқарудың заңды аспекттеріне сипаттама беріңіз.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 дәрежесі бойынша өнеркәсіптік қондырғылардың жіктелуін түсіндіріңіз.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  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Өндірістік техникалық қауіпті бағалауды түсіндіріңіз.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Мемлекеттік органдардың және халықтың қауіптер және апаттар туралы ақпаратпен қамтамасыз етуін сипаттаңыз.</w:t>
      </w:r>
    </w:p>
    <w:p w:rsidR="00206E98" w:rsidRPr="00EF63DF" w:rsidRDefault="00206E98" w:rsidP="00EF63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Жабдықтардың сенімділігін бағалаудың негізгі кезеңдерін атаңыз</w:t>
      </w:r>
    </w:p>
    <w:p w:rsidR="00206E98" w:rsidRPr="00EF63DF" w:rsidRDefault="00206E98" w:rsidP="00EF63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жүйелердің сенімділігіне теріс әсер ететін факторларды атаңыз</w:t>
      </w:r>
    </w:p>
    <w:p w:rsidR="00206E98" w:rsidRPr="00EF63DF" w:rsidRDefault="00206E98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Элементтердің тізбектелген және параллель байланысы бар жүйелерге түсінік беріңіз.</w:t>
      </w:r>
    </w:p>
    <w:p w:rsidR="00206E98" w:rsidRPr="00EF63DF" w:rsidRDefault="00206E98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жүйелердің сенімділігіне оң әсер ететін факторларды атаңыз</w:t>
      </w:r>
    </w:p>
    <w:p w:rsidR="00206E98" w:rsidRPr="00EF63DF" w:rsidRDefault="00206E98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жүйеге анықтама беріңіз.</w:t>
      </w:r>
    </w:p>
    <w:p w:rsidR="00AE0DD3" w:rsidRPr="00EF63DF" w:rsidRDefault="00AE0DD3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 w:eastAsia="ru-RU"/>
        </w:rPr>
        <w:t>Техникалық қызмет көрсету мен жөндеуді ұйымдастыру.</w:t>
      </w:r>
    </w:p>
    <w:p w:rsidR="00AE0DD3" w:rsidRPr="00EF63DF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12.  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ЖЕЖ-дің теориялық негіздері.</w:t>
      </w:r>
    </w:p>
    <w:p w:rsidR="00AE0DD3" w:rsidRPr="00EF63DF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Сенімділік пен тәуекелді талдаудың логикалық-графикалық әдістері</w:t>
      </w:r>
    </w:p>
    <w:p w:rsidR="00EF63DF" w:rsidRPr="00EF63DF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Оқиғалар ағашының құрылымы.</w:t>
      </w:r>
    </w:p>
    <w:p w:rsidR="00AE0DD3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Әсер ету диаграммасының құрылымын талдаңыз.</w:t>
      </w:r>
    </w:p>
    <w:p w:rsidR="00EF63DF" w:rsidRPr="00546384" w:rsidRDefault="00EF63DF" w:rsidP="00EF63D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16.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жүйенің құрылымдық сенімділігін арттыруға болатын әдістерін атаңыз.</w:t>
      </w:r>
    </w:p>
    <w:p w:rsidR="00EF63DF" w:rsidRPr="00546384" w:rsidRDefault="00EF63DF" w:rsidP="00EF63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17.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жүйелердің сенімділігін арттыру үшін  жүргізілетін іс-шаралар.</w:t>
      </w:r>
    </w:p>
    <w:p w:rsidR="00EF63DF" w:rsidRPr="00EF63DF" w:rsidRDefault="00EF63DF" w:rsidP="00EF63DF">
      <w:pPr>
        <w:spacing w:after="0"/>
        <w:jc w:val="both"/>
        <w:rPr>
          <w:sz w:val="20"/>
          <w:szCs w:val="20"/>
          <w:lang w:val="kk-KZ"/>
        </w:rPr>
      </w:pPr>
      <w:r w:rsidRPr="00546384"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="008E5C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sz w:val="24"/>
          <w:szCs w:val="24"/>
          <w:lang w:val="kk-KZ"/>
        </w:rPr>
        <w:t>КЖ технологиялық процесінің құрылымы.</w:t>
      </w:r>
    </w:p>
    <w:p w:rsidR="00EF63DF" w:rsidRDefault="00EF63DF" w:rsidP="00EF63DF">
      <w:pPr>
        <w:spacing w:after="0"/>
        <w:rPr>
          <w:rFonts w:ascii="Times New Roman" w:hAnsi="Times New Roman" w:cs="Times New Roman"/>
          <w:b/>
          <w:sz w:val="24"/>
          <w:lang w:val="kk-KZ"/>
        </w:rPr>
      </w:pPr>
      <w:r w:rsidRPr="00546384">
        <w:rPr>
          <w:rFonts w:ascii="Times New Roman" w:hAnsi="Times New Roman" w:cs="Times New Roman"/>
          <w:b/>
          <w:sz w:val="24"/>
          <w:lang w:val="kk-KZ"/>
        </w:rPr>
        <w:t xml:space="preserve">19. </w:t>
      </w:r>
      <w:r w:rsidR="008E5C02">
        <w:rPr>
          <w:rFonts w:ascii="Times New Roman" w:hAnsi="Times New Roman" w:cs="Times New Roman"/>
          <w:b/>
          <w:sz w:val="24"/>
          <w:lang w:val="kk-KZ"/>
        </w:rPr>
        <w:tab/>
      </w:r>
      <w:r w:rsidRPr="00546384">
        <w:rPr>
          <w:rFonts w:ascii="Times New Roman" w:hAnsi="Times New Roman" w:cs="Times New Roman"/>
          <w:b/>
          <w:sz w:val="24"/>
          <w:lang w:val="kk-KZ"/>
        </w:rPr>
        <w:t xml:space="preserve">Тәуекелді талдаудың сапалы әдістерін қалай түсінесіз және қауіпті талдаудың сапалы әдістерін атаңыз. </w:t>
      </w:r>
    </w:p>
    <w:p w:rsidR="00BC0CDA" w:rsidRDefault="00EF63DF" w:rsidP="00BC0CD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Қауіптерді алдын ала талдау және жүргізілу тәртібі.</w:t>
      </w:r>
    </w:p>
    <w:p w:rsidR="00573EA1" w:rsidRDefault="009933B3" w:rsidP="00BC0C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21.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202C5" w:rsidRPr="0072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Машина мен жабдықтардың техникалық диагностикас</w:t>
      </w:r>
      <w:r w:rsidR="00D3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ы</w:t>
      </w:r>
    </w:p>
    <w:p w:rsidR="00F66BF1" w:rsidRDefault="00BC0CDA" w:rsidP="00F66BF1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22. 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4E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Машина мен жабдықтардың техникалық диагностикасы</w:t>
      </w:r>
      <w:r w:rsidRPr="004E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ның параметр</w:t>
      </w:r>
      <w:r w:rsidR="00F6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і</w:t>
      </w:r>
    </w:p>
    <w:p w:rsidR="00864D11" w:rsidRDefault="00BD7647" w:rsidP="00864D11">
      <w:pPr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23.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DE69C9" w:rsidRPr="00DE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DE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ехногендік тәуекел теориясы</w:t>
      </w:r>
    </w:p>
    <w:p w:rsidR="00864D11" w:rsidRDefault="00864D11" w:rsidP="00864D11">
      <w:pPr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24.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8C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Тәуекелді талдау әдіс</w:t>
      </w:r>
      <w:r w:rsidR="0035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намасы</w:t>
      </w:r>
    </w:p>
    <w:p w:rsidR="003527E2" w:rsidRDefault="003527E2" w:rsidP="00864D11">
      <w:pPr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25. 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7F1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Тәуекелді бағалау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Бөлшектердің бұзылуының түрлерін сыныптау. Деформация және сыну.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Тозу. Бөлшектердің тозуына әсер етуші факторлар.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Қажалу түрлерінің сыныптамасы. Қажалудың себептері.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Сәтсіздік деңгейінің қисығы. Статистикалық сәтсіздік деңгейіне анықтама беріңіз.</w:t>
      </w:r>
    </w:p>
    <w:p w:rsidR="00BD7647" w:rsidRPr="00BD7647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Операциялық дайындық коэффициентіне анықтама беріңіз. Техникалық пайдалану коэффициенті туралы түсінік беріңіз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31.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Техникада сенімділік бойынша терминдерді атап өтіңіз. 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32.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Сенімділік теориясына қысқаша анықтама беріңіз.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33.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Бөлшектердің жасырын ақауларын анықтау әдістеріне сипаттама беріңіз.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34.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Жабдықты комплектілеу.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35.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жөндеуді жүргізуге дайындау технологиясы</w:t>
      </w:r>
    </w:p>
    <w:p w:rsidR="00BC0CDA" w:rsidRPr="00BC0CDA" w:rsidRDefault="00BC0CDA" w:rsidP="00BC0CD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933B3" w:rsidRPr="007202C5" w:rsidRDefault="009933B3" w:rsidP="00EF63D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F63DF" w:rsidRPr="007202C5" w:rsidRDefault="00EF63DF" w:rsidP="00EF63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3DF" w:rsidRPr="00546384" w:rsidRDefault="00EF63DF" w:rsidP="00EF63DF">
      <w:pPr>
        <w:spacing w:after="0"/>
        <w:jc w:val="both"/>
        <w:rPr>
          <w:sz w:val="20"/>
          <w:szCs w:val="20"/>
          <w:lang w:val="kk-KZ"/>
        </w:rPr>
      </w:pPr>
    </w:p>
    <w:p w:rsidR="00EF63DF" w:rsidRPr="00EF63DF" w:rsidRDefault="00EF63DF" w:rsidP="00EF6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E98" w:rsidRPr="00206E98" w:rsidRDefault="00206E98" w:rsidP="005673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E98" w:rsidRPr="00206E98" w:rsidSect="0080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E29"/>
    <w:multiLevelType w:val="hybridMultilevel"/>
    <w:tmpl w:val="C4C41412"/>
    <w:lvl w:ilvl="0" w:tplc="242E5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14887"/>
    <w:multiLevelType w:val="hybridMultilevel"/>
    <w:tmpl w:val="460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061A"/>
    <w:multiLevelType w:val="hybridMultilevel"/>
    <w:tmpl w:val="608C35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FD3"/>
    <w:rsid w:val="00062076"/>
    <w:rsid w:val="001E0FD3"/>
    <w:rsid w:val="00206E98"/>
    <w:rsid w:val="003527E2"/>
    <w:rsid w:val="003E5F5A"/>
    <w:rsid w:val="004E48F3"/>
    <w:rsid w:val="00567323"/>
    <w:rsid w:val="00573EA1"/>
    <w:rsid w:val="006072D4"/>
    <w:rsid w:val="006D6A3F"/>
    <w:rsid w:val="007202C5"/>
    <w:rsid w:val="007F12FD"/>
    <w:rsid w:val="00805977"/>
    <w:rsid w:val="00864D11"/>
    <w:rsid w:val="008C6E6A"/>
    <w:rsid w:val="008E5C02"/>
    <w:rsid w:val="009933B3"/>
    <w:rsid w:val="00AB2802"/>
    <w:rsid w:val="00AE0DD3"/>
    <w:rsid w:val="00BC0CDA"/>
    <w:rsid w:val="00BD7647"/>
    <w:rsid w:val="00C20FB0"/>
    <w:rsid w:val="00D31F45"/>
    <w:rsid w:val="00D62093"/>
    <w:rsid w:val="00DE69C9"/>
    <w:rsid w:val="00EF63DF"/>
    <w:rsid w:val="00F6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6E98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2020-11-29T06:05:00Z</dcterms:created>
  <dcterms:modified xsi:type="dcterms:W3CDTF">2020-11-29T06:05:00Z</dcterms:modified>
</cp:coreProperties>
</file>